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C70" w:rsidRPr="00E86C70" w:rsidRDefault="0054748A" w:rsidP="00E42F5A">
      <w:pPr>
        <w:pStyle w:val="berschrift1"/>
      </w:pPr>
      <w:r>
        <w:t>Checkliste</w:t>
      </w:r>
    </w:p>
    <w:p w:rsidR="00E86C70" w:rsidRPr="009D6A92" w:rsidRDefault="001E5464" w:rsidP="00E86C70">
      <w:pPr>
        <w:rPr>
          <w:color w:val="C00000"/>
        </w:rPr>
      </w:pPr>
      <w:r w:rsidRPr="009D6A92">
        <w:rPr>
          <w:rFonts w:cs="Arial"/>
          <w:color w:val="C00000"/>
          <w:sz w:val="20"/>
          <w:szCs w:val="20"/>
        </w:rPr>
        <w:t>Diese Checkliste wird den Mitstudierenden zur Beobachtung ausgehändigt.</w:t>
      </w:r>
    </w:p>
    <w:p w:rsidR="001E5464" w:rsidRDefault="001E5464" w:rsidP="00E86C70"/>
    <w:p w:rsidR="00B71D47" w:rsidRDefault="00B71D47" w:rsidP="00D8750A">
      <w:pPr>
        <w:tabs>
          <w:tab w:val="left" w:pos="7755"/>
          <w:tab w:val="left" w:pos="8222"/>
          <w:tab w:val="left" w:pos="8647"/>
        </w:tabs>
        <w:spacing w:line="280" w:lineRule="exact"/>
        <w:contextualSpacing/>
        <w:rPr>
          <w:rFonts w:cs="Arial"/>
          <w:b/>
          <w:bCs/>
          <w:sz w:val="20"/>
          <w:szCs w:val="20"/>
        </w:rPr>
      </w:pPr>
      <w:r w:rsidRPr="007E0665">
        <w:rPr>
          <w:rFonts w:cs="Arial"/>
          <w:b/>
          <w:bCs/>
          <w:sz w:val="24"/>
        </w:rPr>
        <w:t>A</w:t>
      </w:r>
      <w:r w:rsidR="001E5464">
        <w:rPr>
          <w:rFonts w:cs="Arial"/>
          <w:b/>
          <w:bCs/>
          <w:sz w:val="20"/>
          <w:szCs w:val="20"/>
        </w:rPr>
        <w:t>namnese</w:t>
      </w:r>
    </w:p>
    <w:p w:rsidR="001E5464" w:rsidRPr="009D6A92" w:rsidRDefault="00331644" w:rsidP="00D8750A">
      <w:pPr>
        <w:tabs>
          <w:tab w:val="left" w:pos="7755"/>
          <w:tab w:val="left" w:pos="8222"/>
          <w:tab w:val="left" w:pos="8647"/>
        </w:tabs>
        <w:spacing w:line="280" w:lineRule="exact"/>
        <w:contextualSpacing/>
        <w:rPr>
          <w:rFonts w:cs="Arial"/>
          <w:b/>
          <w:bCs/>
          <w:color w:val="C00000"/>
          <w:sz w:val="20"/>
          <w:szCs w:val="20"/>
        </w:rPr>
      </w:pPr>
      <w:r w:rsidRPr="009D6A92">
        <w:rPr>
          <w:rFonts w:cs="Arial"/>
          <w:color w:val="C00000"/>
          <w:sz w:val="20"/>
          <w:szCs w:val="20"/>
        </w:rPr>
        <w:t>Geben</w:t>
      </w:r>
      <w:r w:rsidR="001E5464" w:rsidRPr="009D6A92">
        <w:rPr>
          <w:rFonts w:cs="Arial"/>
          <w:color w:val="C00000"/>
          <w:sz w:val="20"/>
          <w:szCs w:val="20"/>
        </w:rPr>
        <w:t xml:space="preserve"> Sie die relevanten Anamnesepunkte für die Verdachtsdiagnose und Differentialdiagnosen an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92"/>
        <w:gridCol w:w="8930"/>
      </w:tblGrid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6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1E5464" w:rsidRPr="00E86C70" w:rsidRDefault="001E5464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6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1E5464" w:rsidRPr="00E86C70" w:rsidRDefault="001E5464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6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1E5464" w:rsidRPr="00E86C70" w:rsidRDefault="001E5464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6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1E5464" w:rsidRPr="00E86C70" w:rsidRDefault="001E5464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6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1E5464" w:rsidRPr="00E86C70" w:rsidRDefault="001E5464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6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1E5464" w:rsidRPr="00E86C70" w:rsidRDefault="001E5464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E86C70" w:rsidRPr="00E86C70" w:rsidRDefault="00E86C70" w:rsidP="00B71D47">
      <w:pPr>
        <w:spacing w:line="280" w:lineRule="exact"/>
        <w:contextualSpacing/>
        <w:rPr>
          <w:rFonts w:cs="Arial"/>
          <w:b/>
          <w:bCs/>
          <w:sz w:val="20"/>
          <w:szCs w:val="20"/>
        </w:rPr>
      </w:pPr>
    </w:p>
    <w:p w:rsidR="00B71D47" w:rsidRDefault="00B71D47" w:rsidP="00B71D47">
      <w:pPr>
        <w:spacing w:line="280" w:lineRule="exact"/>
        <w:contextualSpacing/>
        <w:rPr>
          <w:rFonts w:cs="Arial"/>
          <w:b/>
          <w:bCs/>
          <w:sz w:val="20"/>
          <w:szCs w:val="20"/>
        </w:rPr>
      </w:pPr>
      <w:r w:rsidRPr="007E0665">
        <w:rPr>
          <w:rFonts w:cs="Arial"/>
          <w:b/>
          <w:bCs/>
          <w:sz w:val="24"/>
        </w:rPr>
        <w:t>S</w:t>
      </w:r>
      <w:r w:rsidR="001E5464">
        <w:rPr>
          <w:rFonts w:cs="Arial"/>
          <w:b/>
          <w:bCs/>
          <w:sz w:val="20"/>
          <w:szCs w:val="20"/>
        </w:rPr>
        <w:t xml:space="preserve">tatus </w:t>
      </w:r>
    </w:p>
    <w:p w:rsidR="001E5464" w:rsidRPr="009D6A92" w:rsidRDefault="00331644" w:rsidP="00331644">
      <w:pPr>
        <w:tabs>
          <w:tab w:val="left" w:pos="7755"/>
          <w:tab w:val="left" w:pos="8222"/>
          <w:tab w:val="left" w:pos="8647"/>
        </w:tabs>
        <w:spacing w:line="280" w:lineRule="exact"/>
        <w:contextualSpacing/>
        <w:rPr>
          <w:rFonts w:cs="Arial"/>
          <w:b/>
          <w:bCs/>
          <w:color w:val="C00000"/>
          <w:sz w:val="20"/>
          <w:szCs w:val="20"/>
        </w:rPr>
      </w:pPr>
      <w:r w:rsidRPr="009D6A92">
        <w:rPr>
          <w:rFonts w:cs="Arial"/>
          <w:color w:val="C00000"/>
          <w:sz w:val="20"/>
          <w:szCs w:val="20"/>
        </w:rPr>
        <w:t>Geben</w:t>
      </w:r>
      <w:r w:rsidR="001E5464" w:rsidRPr="009D6A92">
        <w:rPr>
          <w:rFonts w:cs="Arial"/>
          <w:color w:val="C00000"/>
          <w:sz w:val="20"/>
          <w:szCs w:val="20"/>
        </w:rPr>
        <w:t xml:space="preserve"> Sie die relevanten </w:t>
      </w:r>
      <w:r w:rsidRPr="009D6A92">
        <w:rPr>
          <w:rFonts w:cs="Arial"/>
          <w:color w:val="C00000"/>
          <w:sz w:val="20"/>
          <w:szCs w:val="20"/>
        </w:rPr>
        <w:t>Untersuchungen</w:t>
      </w:r>
      <w:r w:rsidR="001E5464" w:rsidRPr="009D6A92">
        <w:rPr>
          <w:rFonts w:cs="Arial"/>
          <w:color w:val="C00000"/>
          <w:sz w:val="20"/>
          <w:szCs w:val="20"/>
        </w:rPr>
        <w:t xml:space="preserve"> </w:t>
      </w:r>
      <w:r w:rsidRPr="009D6A92">
        <w:rPr>
          <w:rFonts w:cs="Arial"/>
          <w:color w:val="C00000"/>
          <w:sz w:val="20"/>
          <w:szCs w:val="20"/>
        </w:rPr>
        <w:t>und unmittelbar benötigten diagnostischen Massnahmen für die Verdachtsdiagnose und Differentialdiagnosen an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92"/>
        <w:gridCol w:w="8941"/>
      </w:tblGrid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7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:rsidR="001E5464" w:rsidRPr="00E86C70" w:rsidRDefault="001E5464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7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:rsidR="001E5464" w:rsidRPr="00E86C70" w:rsidRDefault="001E5464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7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:rsidR="001E5464" w:rsidRPr="00E86C70" w:rsidRDefault="001E5464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7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:rsidR="001E5464" w:rsidRPr="00E86C70" w:rsidRDefault="001E5464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7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:rsidR="001E5464" w:rsidRPr="00E86C70" w:rsidRDefault="001E5464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7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41" w:type="dxa"/>
            <w:vAlign w:val="center"/>
          </w:tcPr>
          <w:p w:rsidR="001E5464" w:rsidRPr="00E86C70" w:rsidRDefault="001E5464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E86C70" w:rsidRPr="00E86C70" w:rsidRDefault="00E86C70" w:rsidP="00B71D47">
      <w:pPr>
        <w:spacing w:line="280" w:lineRule="exact"/>
        <w:contextualSpacing/>
        <w:rPr>
          <w:rFonts w:cs="Arial"/>
          <w:b/>
          <w:bCs/>
          <w:sz w:val="20"/>
          <w:szCs w:val="20"/>
        </w:rPr>
      </w:pPr>
    </w:p>
    <w:p w:rsidR="00B71D47" w:rsidRDefault="00B71D47" w:rsidP="00B71D47">
      <w:pPr>
        <w:spacing w:line="280" w:lineRule="exact"/>
        <w:contextualSpacing/>
        <w:rPr>
          <w:rFonts w:cs="Arial"/>
          <w:b/>
          <w:bCs/>
          <w:sz w:val="20"/>
          <w:szCs w:val="20"/>
        </w:rPr>
      </w:pPr>
      <w:r w:rsidRPr="007E0665">
        <w:rPr>
          <w:rFonts w:cs="Arial"/>
          <w:b/>
          <w:bCs/>
          <w:sz w:val="24"/>
        </w:rPr>
        <w:t>M</w:t>
      </w:r>
      <w:r w:rsidR="001E5464">
        <w:rPr>
          <w:rFonts w:cs="Arial"/>
          <w:b/>
          <w:bCs/>
          <w:sz w:val="20"/>
          <w:szCs w:val="20"/>
        </w:rPr>
        <w:t>anagement</w:t>
      </w:r>
    </w:p>
    <w:p w:rsidR="00F71755" w:rsidRPr="009D6A92" w:rsidRDefault="00F71755" w:rsidP="00B71D47">
      <w:pPr>
        <w:spacing w:line="280" w:lineRule="exact"/>
        <w:contextualSpacing/>
        <w:rPr>
          <w:rFonts w:cs="Arial"/>
          <w:color w:val="C00000"/>
          <w:sz w:val="20"/>
          <w:szCs w:val="20"/>
        </w:rPr>
      </w:pPr>
      <w:r w:rsidRPr="009D6A92">
        <w:rPr>
          <w:rFonts w:cs="Arial"/>
          <w:color w:val="C00000"/>
          <w:sz w:val="20"/>
          <w:szCs w:val="20"/>
        </w:rPr>
        <w:t>Passen Sie die relevanten Angaben in der Patientenvorstellung an.</w:t>
      </w:r>
    </w:p>
    <w:p w:rsidR="001E5464" w:rsidRPr="009D6A92" w:rsidRDefault="00331644" w:rsidP="00B71D47">
      <w:pPr>
        <w:spacing w:line="280" w:lineRule="exact"/>
        <w:contextualSpacing/>
        <w:rPr>
          <w:rFonts w:cs="Arial"/>
          <w:color w:val="C00000"/>
          <w:sz w:val="20"/>
          <w:szCs w:val="20"/>
        </w:rPr>
      </w:pPr>
      <w:r w:rsidRPr="009D6A92">
        <w:rPr>
          <w:rFonts w:cs="Arial"/>
          <w:color w:val="C00000"/>
          <w:sz w:val="20"/>
          <w:szCs w:val="20"/>
        </w:rPr>
        <w:t>Geben</w:t>
      </w:r>
      <w:r w:rsidR="001E5464" w:rsidRPr="009D6A92">
        <w:rPr>
          <w:rFonts w:cs="Arial"/>
          <w:color w:val="C00000"/>
          <w:sz w:val="20"/>
          <w:szCs w:val="20"/>
        </w:rPr>
        <w:t xml:space="preserve"> Sie die Verdachtsdiagnose und relevanten Differentialdiagnosen</w:t>
      </w:r>
      <w:r w:rsidR="00541D88" w:rsidRPr="009D6A92">
        <w:rPr>
          <w:rFonts w:cs="Arial"/>
          <w:color w:val="C00000"/>
          <w:sz w:val="20"/>
          <w:szCs w:val="20"/>
        </w:rPr>
        <w:t xml:space="preserve"> inkl. Argument</w:t>
      </w:r>
      <w:r w:rsidR="00F71755" w:rsidRPr="009D6A92">
        <w:rPr>
          <w:rFonts w:cs="Arial"/>
          <w:color w:val="C00000"/>
          <w:sz w:val="20"/>
          <w:szCs w:val="20"/>
        </w:rPr>
        <w:t>ation</w:t>
      </w:r>
      <w:r w:rsidR="001E5464" w:rsidRPr="009D6A92">
        <w:rPr>
          <w:rFonts w:cs="Arial"/>
          <w:color w:val="C00000"/>
          <w:sz w:val="20"/>
          <w:szCs w:val="20"/>
        </w:rPr>
        <w:t xml:space="preserve"> an</w:t>
      </w:r>
      <w:r w:rsidR="00F71755" w:rsidRPr="009D6A92">
        <w:rPr>
          <w:rFonts w:cs="Arial"/>
          <w:color w:val="C00000"/>
          <w:sz w:val="20"/>
          <w:szCs w:val="20"/>
        </w:rPr>
        <w:t xml:space="preserve">. </w:t>
      </w:r>
    </w:p>
    <w:p w:rsidR="00F71755" w:rsidRPr="009D6A92" w:rsidRDefault="00F71755" w:rsidP="00B71D47">
      <w:pPr>
        <w:spacing w:line="280" w:lineRule="exact"/>
        <w:contextualSpacing/>
        <w:rPr>
          <w:rFonts w:cs="Arial"/>
          <w:b/>
          <w:bCs/>
          <w:color w:val="C00000"/>
          <w:sz w:val="20"/>
          <w:szCs w:val="20"/>
        </w:rPr>
      </w:pPr>
      <w:r w:rsidRPr="009D6A92">
        <w:rPr>
          <w:rFonts w:cs="Arial"/>
          <w:color w:val="C00000"/>
          <w:sz w:val="20"/>
          <w:szCs w:val="20"/>
        </w:rPr>
        <w:t xml:space="preserve">Formulieren Sie </w:t>
      </w:r>
      <w:r w:rsidR="00331644" w:rsidRPr="009D6A92">
        <w:rPr>
          <w:rFonts w:cs="Arial"/>
          <w:color w:val="C00000"/>
          <w:sz w:val="20"/>
          <w:szCs w:val="20"/>
        </w:rPr>
        <w:t>das weitere diagnostische und therapeutische Procedere.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92"/>
        <w:gridCol w:w="8969"/>
      </w:tblGrid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8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69" w:type="dxa"/>
            <w:vAlign w:val="center"/>
          </w:tcPr>
          <w:p w:rsidR="001E5464" w:rsidRPr="00E86C70" w:rsidRDefault="00B52CBB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 w:rsidRPr="00B52CBB">
              <w:rPr>
                <w:rFonts w:cs="Arial"/>
                <w:sz w:val="20"/>
                <w:szCs w:val="20"/>
              </w:rPr>
              <w:t>Geschle</w:t>
            </w:r>
            <w:r>
              <w:rPr>
                <w:rFonts w:cs="Arial"/>
                <w:sz w:val="20"/>
                <w:szCs w:val="20"/>
              </w:rPr>
              <w:t>cht, Na</w:t>
            </w:r>
            <w:r w:rsidR="002A4614">
              <w:rPr>
                <w:rFonts w:cs="Arial"/>
                <w:sz w:val="20"/>
                <w:szCs w:val="20"/>
              </w:rPr>
              <w:t>me und Alter der Patientin/des Patienten</w:t>
            </w:r>
          </w:p>
        </w:tc>
      </w:tr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8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69" w:type="dxa"/>
            <w:vAlign w:val="center"/>
          </w:tcPr>
          <w:p w:rsidR="001E5464" w:rsidRPr="00E86C70" w:rsidRDefault="00B52CBB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 w:rsidRPr="00B52CBB">
              <w:rPr>
                <w:rFonts w:cs="Arial"/>
                <w:sz w:val="20"/>
                <w:szCs w:val="20"/>
              </w:rPr>
              <w:t>Konsultationsgrund</w:t>
            </w:r>
          </w:p>
        </w:tc>
      </w:tr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8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69" w:type="dxa"/>
            <w:vAlign w:val="center"/>
          </w:tcPr>
          <w:p w:rsidR="001E5464" w:rsidRPr="00E86C70" w:rsidRDefault="00B52CBB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bookmarkStart w:id="0" w:name="_GoBack"/>
            <w:r w:rsidRPr="009D6A92">
              <w:rPr>
                <w:rFonts w:cs="Arial"/>
                <w:color w:val="C00000"/>
                <w:sz w:val="20"/>
                <w:szCs w:val="20"/>
              </w:rPr>
              <w:t>Relevante Angaben aus Anamnese und körperlicher Untersuchung in Bezug auf Konsultationsgrund</w:t>
            </w:r>
            <w:bookmarkEnd w:id="0"/>
          </w:p>
        </w:tc>
      </w:tr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8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69" w:type="dxa"/>
            <w:vAlign w:val="center"/>
          </w:tcPr>
          <w:p w:rsidR="001E5464" w:rsidRPr="00E86C70" w:rsidRDefault="001E5464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8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69" w:type="dxa"/>
            <w:vAlign w:val="center"/>
          </w:tcPr>
          <w:p w:rsidR="001E5464" w:rsidRPr="00E86C70" w:rsidRDefault="001E5464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E5464" w:rsidRPr="00E86C70" w:rsidTr="001E5464">
        <w:tc>
          <w:tcPr>
            <w:tcW w:w="392" w:type="dxa"/>
          </w:tcPr>
          <w:p w:rsidR="001E5464" w:rsidRPr="00E86C70" w:rsidRDefault="001E5464" w:rsidP="00B71D47">
            <w:pPr>
              <w:numPr>
                <w:ilvl w:val="0"/>
                <w:numId w:val="8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69" w:type="dxa"/>
            <w:vAlign w:val="center"/>
          </w:tcPr>
          <w:p w:rsidR="001E5464" w:rsidRPr="00E86C70" w:rsidRDefault="001E5464" w:rsidP="003279E1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8F4AE1" w:rsidRDefault="008F4AE1" w:rsidP="00E86C70">
      <w:pPr>
        <w:spacing w:line="280" w:lineRule="exact"/>
        <w:contextualSpacing/>
        <w:rPr>
          <w:rFonts w:cs="Arial"/>
          <w:b/>
          <w:bCs/>
          <w:sz w:val="18"/>
          <w:szCs w:val="18"/>
        </w:rPr>
      </w:pPr>
    </w:p>
    <w:p w:rsidR="00541D88" w:rsidRDefault="00541D88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br w:type="page"/>
      </w:r>
    </w:p>
    <w:p w:rsidR="00A9108F" w:rsidRDefault="00A9108F" w:rsidP="00A9108F">
      <w:pPr>
        <w:spacing w:line="280" w:lineRule="exact"/>
        <w:contextualSpacing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4"/>
        </w:rPr>
        <w:lastRenderedPageBreak/>
        <w:t>K</w:t>
      </w:r>
      <w:r>
        <w:rPr>
          <w:rFonts w:cs="Arial"/>
          <w:b/>
          <w:bCs/>
          <w:sz w:val="20"/>
          <w:szCs w:val="20"/>
        </w:rPr>
        <w:t>ommunikation</w:t>
      </w:r>
      <w:r w:rsidR="002F618C">
        <w:rPr>
          <w:rFonts w:cs="Arial"/>
          <w:b/>
          <w:bCs/>
          <w:sz w:val="20"/>
          <w:szCs w:val="20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92"/>
        <w:gridCol w:w="8930"/>
      </w:tblGrid>
      <w:tr w:rsidR="00A9108F" w:rsidRPr="00E86C70" w:rsidTr="008A79AF">
        <w:tc>
          <w:tcPr>
            <w:tcW w:w="392" w:type="dxa"/>
          </w:tcPr>
          <w:p w:rsidR="00A9108F" w:rsidRPr="00E86C70" w:rsidRDefault="00A9108F" w:rsidP="00E42F5A">
            <w:pPr>
              <w:numPr>
                <w:ilvl w:val="0"/>
                <w:numId w:val="17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A9108F" w:rsidRPr="00E42F5A" w:rsidRDefault="00E42F5A" w:rsidP="008A79AF">
            <w:pPr>
              <w:spacing w:line="280" w:lineRule="exact"/>
              <w:contextualSpacing/>
              <w:rPr>
                <w:rFonts w:cs="Arial"/>
                <w:b/>
                <w:sz w:val="20"/>
                <w:szCs w:val="20"/>
              </w:rPr>
            </w:pPr>
            <w:r w:rsidRPr="00E42F5A">
              <w:rPr>
                <w:rFonts w:cs="Arial"/>
                <w:b/>
                <w:sz w:val="20"/>
                <w:szCs w:val="20"/>
              </w:rPr>
              <w:t>Gesprächsbeginn</w:t>
            </w:r>
          </w:p>
          <w:p w:rsidR="00E42F5A" w:rsidRPr="00E42F5A" w:rsidRDefault="00E42F5A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Blickkontakt beim Begrüssen, </w:t>
            </w:r>
            <w:r w:rsidRPr="00E42F5A">
              <w:rPr>
                <w:rFonts w:cs="Arial"/>
                <w:sz w:val="20"/>
                <w:szCs w:val="20"/>
              </w:rPr>
              <w:t>Patient</w:t>
            </w:r>
            <w:r w:rsidR="00486A03">
              <w:rPr>
                <w:rFonts w:cs="Arial"/>
                <w:sz w:val="20"/>
                <w:szCs w:val="20"/>
              </w:rPr>
              <w:t>*in</w:t>
            </w:r>
            <w:r w:rsidRPr="00E42F5A">
              <w:rPr>
                <w:rFonts w:cs="Arial"/>
                <w:sz w:val="20"/>
                <w:szCs w:val="20"/>
              </w:rPr>
              <w:t xml:space="preserve"> wird mit Namen angesprochen</w:t>
            </w:r>
          </w:p>
          <w:p w:rsidR="00E42F5A" w:rsidRPr="00E42F5A" w:rsidRDefault="00E42F5A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 w:rsidRPr="00E42F5A">
              <w:rPr>
                <w:rFonts w:cs="Arial"/>
                <w:sz w:val="20"/>
                <w:szCs w:val="20"/>
              </w:rPr>
              <w:t>Vorstellung von sich selbst (Name, Funktion)</w:t>
            </w:r>
          </w:p>
          <w:p w:rsidR="00E42F5A" w:rsidRPr="00E86C70" w:rsidRDefault="00E42F5A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 w:rsidRPr="00E42F5A">
              <w:rPr>
                <w:rFonts w:cs="Arial"/>
                <w:sz w:val="20"/>
                <w:szCs w:val="20"/>
              </w:rPr>
              <w:t>Gesprächsrahmen wird festgelegt (Situation, Zeit)</w:t>
            </w:r>
          </w:p>
        </w:tc>
      </w:tr>
      <w:tr w:rsidR="00A9108F" w:rsidRPr="00E86C70" w:rsidTr="008A79AF">
        <w:tc>
          <w:tcPr>
            <w:tcW w:w="392" w:type="dxa"/>
          </w:tcPr>
          <w:p w:rsidR="00A9108F" w:rsidRPr="00E86C70" w:rsidRDefault="00A9108F" w:rsidP="00E42F5A">
            <w:pPr>
              <w:numPr>
                <w:ilvl w:val="0"/>
                <w:numId w:val="17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A9108F" w:rsidRDefault="00E42F5A" w:rsidP="008A79AF">
            <w:pPr>
              <w:spacing w:line="280" w:lineRule="exact"/>
              <w:contextualSpacing/>
              <w:rPr>
                <w:rFonts w:cs="Arial"/>
                <w:b/>
                <w:sz w:val="20"/>
                <w:szCs w:val="20"/>
              </w:rPr>
            </w:pPr>
            <w:r w:rsidRPr="00445133">
              <w:rPr>
                <w:rFonts w:cs="Arial"/>
                <w:b/>
                <w:sz w:val="20"/>
                <w:szCs w:val="20"/>
              </w:rPr>
              <w:t>Gesprächsführung</w:t>
            </w:r>
          </w:p>
          <w:p w:rsidR="00E42F5A" w:rsidRPr="00E42F5A" w:rsidRDefault="00E42F5A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 w:rsidRPr="00E42F5A">
              <w:rPr>
                <w:rFonts w:cs="Arial"/>
                <w:sz w:val="20"/>
                <w:szCs w:val="20"/>
              </w:rPr>
              <w:t>Inhalte sind verständlich, Fachbegriffe werden erklärt</w:t>
            </w:r>
          </w:p>
          <w:p w:rsidR="00E42F5A" w:rsidRPr="00E42F5A" w:rsidRDefault="00E42F5A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 w:rsidRPr="00E42F5A">
              <w:rPr>
                <w:rFonts w:cs="Arial"/>
                <w:sz w:val="20"/>
                <w:szCs w:val="20"/>
              </w:rPr>
              <w:t>Aktives Zuhören (nicken, nachfragen, „hm“, „ja“, …)</w:t>
            </w:r>
          </w:p>
          <w:p w:rsidR="00E42F5A" w:rsidRPr="00E42F5A" w:rsidRDefault="00E42F5A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WWSZ: Warten, </w:t>
            </w:r>
            <w:r w:rsidRPr="00E42F5A">
              <w:rPr>
                <w:rFonts w:cs="Arial"/>
                <w:sz w:val="20"/>
                <w:szCs w:val="20"/>
              </w:rPr>
              <w:t>Wied</w:t>
            </w:r>
            <w:r>
              <w:rPr>
                <w:rFonts w:cs="Arial"/>
                <w:sz w:val="20"/>
                <w:szCs w:val="20"/>
              </w:rPr>
              <w:t xml:space="preserve">erholen, Spiegeln, </w:t>
            </w:r>
            <w:r w:rsidRPr="00E42F5A">
              <w:rPr>
                <w:rFonts w:cs="Arial"/>
                <w:sz w:val="20"/>
                <w:szCs w:val="20"/>
              </w:rPr>
              <w:t>Zusammenfassen</w:t>
            </w:r>
          </w:p>
          <w:p w:rsidR="00E42F5A" w:rsidRPr="00E42F5A" w:rsidRDefault="00E42F5A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 w:rsidRPr="00E42F5A">
              <w:rPr>
                <w:rFonts w:cs="Arial"/>
                <w:sz w:val="20"/>
                <w:szCs w:val="20"/>
              </w:rPr>
              <w:t>Trichtermodell (anfangs offene, später geschlossene Fragen)</w:t>
            </w:r>
          </w:p>
          <w:p w:rsidR="00E42F5A" w:rsidRPr="00E42F5A" w:rsidRDefault="00E42F5A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 w:rsidRPr="00E42F5A">
              <w:rPr>
                <w:rFonts w:cs="Arial"/>
                <w:sz w:val="20"/>
                <w:szCs w:val="20"/>
              </w:rPr>
              <w:t>Themenwechsel werden angekündigt / erläutert</w:t>
            </w:r>
          </w:p>
          <w:p w:rsidR="00E42F5A" w:rsidRPr="00E86C70" w:rsidRDefault="00E42F5A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 w:rsidRPr="00E42F5A">
              <w:rPr>
                <w:rFonts w:cs="Arial"/>
                <w:sz w:val="20"/>
                <w:szCs w:val="20"/>
              </w:rPr>
              <w:t>Verstehen wird gesichert</w:t>
            </w:r>
          </w:p>
        </w:tc>
      </w:tr>
      <w:tr w:rsidR="00A9108F" w:rsidRPr="00E86C70" w:rsidTr="008A79AF">
        <w:tc>
          <w:tcPr>
            <w:tcW w:w="392" w:type="dxa"/>
          </w:tcPr>
          <w:p w:rsidR="00A9108F" w:rsidRPr="00E86C70" w:rsidRDefault="00A9108F" w:rsidP="00E42F5A">
            <w:pPr>
              <w:numPr>
                <w:ilvl w:val="0"/>
                <w:numId w:val="17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A9108F" w:rsidRDefault="00E42F5A" w:rsidP="008A79AF">
            <w:pPr>
              <w:spacing w:line="280" w:lineRule="exact"/>
              <w:contextualSpacing/>
              <w:rPr>
                <w:rFonts w:cs="Arial"/>
                <w:b/>
                <w:sz w:val="20"/>
                <w:szCs w:val="20"/>
              </w:rPr>
            </w:pPr>
            <w:r w:rsidRPr="00445133">
              <w:rPr>
                <w:rFonts w:cs="Arial"/>
                <w:b/>
                <w:sz w:val="20"/>
                <w:szCs w:val="20"/>
              </w:rPr>
              <w:t>Nonverbal</w:t>
            </w:r>
          </w:p>
          <w:p w:rsidR="00E42F5A" w:rsidRPr="00E42F5A" w:rsidRDefault="00E42F5A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 w:rsidRPr="00E42F5A">
              <w:rPr>
                <w:rFonts w:cs="Arial"/>
                <w:sz w:val="20"/>
                <w:szCs w:val="20"/>
              </w:rPr>
              <w:t>Blickkontakt vorhanden, Körperhaltung zugewandt, Aufmerksamkeit und Interesse werden signalisiert</w:t>
            </w:r>
          </w:p>
          <w:p w:rsidR="00E42F5A" w:rsidRPr="00E42F5A" w:rsidRDefault="00E42F5A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 w:rsidRPr="00E42F5A">
              <w:rPr>
                <w:rFonts w:cs="Arial"/>
                <w:sz w:val="20"/>
                <w:szCs w:val="20"/>
              </w:rPr>
              <w:t>Mimik und Gestik passend zum jeweiligen Gesprächsinhalt</w:t>
            </w:r>
          </w:p>
          <w:p w:rsidR="00E42F5A" w:rsidRPr="00E86C70" w:rsidRDefault="00486A03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 nonverbale Signale der Patientin/des</w:t>
            </w:r>
            <w:r w:rsidR="00E42F5A" w:rsidRPr="00E42F5A">
              <w:rPr>
                <w:rFonts w:cs="Arial"/>
                <w:sz w:val="20"/>
                <w:szCs w:val="20"/>
              </w:rPr>
              <w:t xml:space="preserve"> Patienten (z.B. Schonhaltung wegen Schmerzen) wird reagiert</w:t>
            </w:r>
          </w:p>
        </w:tc>
      </w:tr>
      <w:tr w:rsidR="00A9108F" w:rsidRPr="00E86C70" w:rsidTr="008A79AF">
        <w:tc>
          <w:tcPr>
            <w:tcW w:w="392" w:type="dxa"/>
          </w:tcPr>
          <w:p w:rsidR="00A9108F" w:rsidRPr="00E86C70" w:rsidRDefault="00A9108F" w:rsidP="00E42F5A">
            <w:pPr>
              <w:numPr>
                <w:ilvl w:val="0"/>
                <w:numId w:val="17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A9108F" w:rsidRDefault="00E42F5A" w:rsidP="008A79AF">
            <w:pPr>
              <w:spacing w:line="280" w:lineRule="exact"/>
              <w:contextualSpacing/>
              <w:rPr>
                <w:rFonts w:cs="Arial"/>
                <w:b/>
                <w:sz w:val="20"/>
                <w:szCs w:val="20"/>
              </w:rPr>
            </w:pPr>
            <w:r w:rsidRPr="00445133">
              <w:rPr>
                <w:rFonts w:cs="Arial"/>
                <w:b/>
                <w:sz w:val="20"/>
                <w:szCs w:val="20"/>
              </w:rPr>
              <w:t>Beziehung</w:t>
            </w:r>
          </w:p>
          <w:p w:rsidR="00E42F5A" w:rsidRPr="00E42F5A" w:rsidRDefault="00E42F5A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 w:rsidRPr="00E42F5A">
              <w:rPr>
                <w:rFonts w:cs="Arial"/>
                <w:sz w:val="20"/>
                <w:szCs w:val="20"/>
              </w:rPr>
              <w:t>Verständnis wird geäussert, empathische Kommentare</w:t>
            </w:r>
          </w:p>
          <w:p w:rsidR="00E42F5A" w:rsidRPr="00E42F5A" w:rsidRDefault="00486A03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Sichtweisen der Patientin/des</w:t>
            </w:r>
            <w:r w:rsidR="00E42F5A" w:rsidRPr="00E42F5A">
              <w:rPr>
                <w:rFonts w:cs="Arial"/>
                <w:sz w:val="20"/>
                <w:szCs w:val="20"/>
              </w:rPr>
              <w:t xml:space="preserve"> Patienten werden erfragt (subjektive Krankheitstheorie) und ernst genommen</w:t>
            </w:r>
          </w:p>
          <w:p w:rsidR="00E42F5A" w:rsidRPr="00E86C70" w:rsidRDefault="00E42F5A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 w:rsidRPr="00E42F5A">
              <w:rPr>
                <w:rFonts w:cs="Arial"/>
                <w:sz w:val="20"/>
                <w:szCs w:val="20"/>
              </w:rPr>
              <w:t>Patient</w:t>
            </w:r>
            <w:r w:rsidR="00486A03">
              <w:rPr>
                <w:rFonts w:cs="Arial"/>
                <w:sz w:val="20"/>
                <w:szCs w:val="20"/>
              </w:rPr>
              <w:t>*in</w:t>
            </w:r>
            <w:r w:rsidRPr="00E42F5A">
              <w:rPr>
                <w:rFonts w:cs="Arial"/>
                <w:sz w:val="20"/>
                <w:szCs w:val="20"/>
              </w:rPr>
              <w:t xml:space="preserve"> wird nur wenn nötig unterbrochen</w:t>
            </w:r>
          </w:p>
        </w:tc>
      </w:tr>
      <w:tr w:rsidR="00A9108F" w:rsidRPr="00E86C70" w:rsidTr="008A79AF">
        <w:tc>
          <w:tcPr>
            <w:tcW w:w="392" w:type="dxa"/>
          </w:tcPr>
          <w:p w:rsidR="00A9108F" w:rsidRPr="00E86C70" w:rsidRDefault="00A9108F" w:rsidP="00E42F5A">
            <w:pPr>
              <w:numPr>
                <w:ilvl w:val="0"/>
                <w:numId w:val="17"/>
              </w:num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930" w:type="dxa"/>
            <w:vAlign w:val="center"/>
          </w:tcPr>
          <w:p w:rsidR="00A9108F" w:rsidRDefault="00E42F5A" w:rsidP="008A79AF">
            <w:pPr>
              <w:spacing w:line="280" w:lineRule="exact"/>
              <w:contextualSpacing/>
              <w:rPr>
                <w:rFonts w:cs="Arial"/>
                <w:b/>
                <w:sz w:val="20"/>
                <w:szCs w:val="20"/>
              </w:rPr>
            </w:pPr>
            <w:r w:rsidRPr="00445133">
              <w:rPr>
                <w:rFonts w:cs="Arial"/>
                <w:b/>
                <w:sz w:val="20"/>
                <w:szCs w:val="20"/>
              </w:rPr>
              <w:t>Gesprächsende</w:t>
            </w:r>
          </w:p>
          <w:p w:rsidR="00E42F5A" w:rsidRPr="00E42F5A" w:rsidRDefault="00E42F5A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 w:rsidRPr="00E42F5A">
              <w:rPr>
                <w:rFonts w:cs="Arial"/>
                <w:sz w:val="20"/>
                <w:szCs w:val="20"/>
              </w:rPr>
              <w:t>Prozedere wird angesprochen</w:t>
            </w:r>
          </w:p>
          <w:p w:rsidR="00E42F5A" w:rsidRPr="00E86C70" w:rsidRDefault="00E42F5A" w:rsidP="00E42F5A">
            <w:pPr>
              <w:spacing w:line="280" w:lineRule="exact"/>
              <w:contextualSpacing/>
              <w:rPr>
                <w:rFonts w:cs="Arial"/>
                <w:sz w:val="20"/>
                <w:szCs w:val="20"/>
              </w:rPr>
            </w:pPr>
            <w:r w:rsidRPr="00E42F5A">
              <w:rPr>
                <w:rFonts w:cs="Arial"/>
                <w:sz w:val="20"/>
                <w:szCs w:val="20"/>
              </w:rPr>
              <w:t>Nach noch bestehenden Fragen wird gefragt</w:t>
            </w:r>
          </w:p>
        </w:tc>
      </w:tr>
    </w:tbl>
    <w:p w:rsidR="00A9108F" w:rsidRDefault="00A9108F" w:rsidP="00E86C70">
      <w:pPr>
        <w:spacing w:line="280" w:lineRule="exact"/>
        <w:contextualSpacing/>
        <w:rPr>
          <w:rFonts w:cs="Arial"/>
          <w:b/>
          <w:bCs/>
          <w:sz w:val="18"/>
          <w:szCs w:val="18"/>
        </w:rPr>
      </w:pPr>
    </w:p>
    <w:p w:rsidR="0054748A" w:rsidRPr="00B52CBB" w:rsidRDefault="0054748A" w:rsidP="00B52CBB"/>
    <w:sectPr w:rsidR="0054748A" w:rsidRPr="00B52CBB" w:rsidSect="00331644">
      <w:headerReference w:type="default" r:id="rId8"/>
      <w:pgSz w:w="11906" w:h="16838"/>
      <w:pgMar w:top="1276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A03" w:rsidRDefault="00486A03" w:rsidP="00990420">
      <w:r>
        <w:separator/>
      </w:r>
    </w:p>
  </w:endnote>
  <w:endnote w:type="continuationSeparator" w:id="0">
    <w:p w:rsidR="00486A03" w:rsidRDefault="00486A03" w:rsidP="009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A03" w:rsidRDefault="00486A03" w:rsidP="00990420">
      <w:r>
        <w:separator/>
      </w:r>
    </w:p>
  </w:footnote>
  <w:footnote w:type="continuationSeparator" w:id="0">
    <w:p w:rsidR="00486A03" w:rsidRDefault="00486A03" w:rsidP="0099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644" w:rsidRDefault="00331644" w:rsidP="00331644">
    <w:pPr>
      <w:pStyle w:val="Kopfzeile"/>
    </w:pPr>
    <w:r>
      <w:t xml:space="preserve">Fachbereich: </w:t>
    </w:r>
    <w:r w:rsidRPr="009D6A92">
      <w:rPr>
        <w:color w:val="C00000"/>
      </w:rPr>
      <w:t>z.B. Chirurgie</w:t>
    </w:r>
    <w:r>
      <w:t xml:space="preserve">, SSP: </w:t>
    </w:r>
    <w:r w:rsidRPr="009D6A92">
      <w:rPr>
        <w:color w:val="C00000"/>
      </w:rPr>
      <w:t>z.B. Bauchschmerzen</w:t>
    </w:r>
  </w:p>
  <w:p w:rsidR="00990420" w:rsidRPr="00331644" w:rsidRDefault="00990420" w:rsidP="003316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6A2"/>
    <w:multiLevelType w:val="hybridMultilevel"/>
    <w:tmpl w:val="3B0EDD2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A2F28"/>
    <w:multiLevelType w:val="multilevel"/>
    <w:tmpl w:val="78B42A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250D0A"/>
    <w:multiLevelType w:val="hybridMultilevel"/>
    <w:tmpl w:val="CCA09F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D176B"/>
    <w:multiLevelType w:val="hybridMultilevel"/>
    <w:tmpl w:val="F89C439C"/>
    <w:lvl w:ilvl="0" w:tplc="F3606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6FD1"/>
    <w:multiLevelType w:val="hybridMultilevel"/>
    <w:tmpl w:val="3AA436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36C5"/>
    <w:multiLevelType w:val="hybridMultilevel"/>
    <w:tmpl w:val="6FE8AD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21E6F"/>
    <w:multiLevelType w:val="hybridMultilevel"/>
    <w:tmpl w:val="9A58AA8C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3058AA"/>
    <w:multiLevelType w:val="hybridMultilevel"/>
    <w:tmpl w:val="78C452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D78FB"/>
    <w:multiLevelType w:val="hybridMultilevel"/>
    <w:tmpl w:val="A252A08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5871A2"/>
    <w:multiLevelType w:val="hybridMultilevel"/>
    <w:tmpl w:val="1C02BADE"/>
    <w:lvl w:ilvl="0" w:tplc="0A140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384CCD"/>
    <w:multiLevelType w:val="hybridMultilevel"/>
    <w:tmpl w:val="206E8C6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461D"/>
    <w:multiLevelType w:val="hybridMultilevel"/>
    <w:tmpl w:val="12B63B5C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692410"/>
    <w:multiLevelType w:val="hybridMultilevel"/>
    <w:tmpl w:val="1C02BADE"/>
    <w:lvl w:ilvl="0" w:tplc="0A140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8B3EE8"/>
    <w:multiLevelType w:val="hybridMultilevel"/>
    <w:tmpl w:val="1118315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01FF0"/>
    <w:multiLevelType w:val="hybridMultilevel"/>
    <w:tmpl w:val="ADE813C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8925FB"/>
    <w:multiLevelType w:val="hybridMultilevel"/>
    <w:tmpl w:val="40209C74"/>
    <w:lvl w:ilvl="0" w:tplc="ED36B47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A61E7"/>
    <w:multiLevelType w:val="hybridMultilevel"/>
    <w:tmpl w:val="48649D2A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"/>
  </w:num>
  <w:num w:numId="5">
    <w:abstractNumId w:val="4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16"/>
  </w:num>
  <w:num w:numId="13">
    <w:abstractNumId w:val="2"/>
  </w:num>
  <w:num w:numId="14">
    <w:abstractNumId w:val="13"/>
  </w:num>
  <w:num w:numId="15">
    <w:abstractNumId w:val="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03"/>
    <w:rsid w:val="0005018D"/>
    <w:rsid w:val="00062CEF"/>
    <w:rsid w:val="00184CC7"/>
    <w:rsid w:val="001C3AE2"/>
    <w:rsid w:val="001D676A"/>
    <w:rsid w:val="001E5464"/>
    <w:rsid w:val="001F711C"/>
    <w:rsid w:val="00214B53"/>
    <w:rsid w:val="00276526"/>
    <w:rsid w:val="002A4614"/>
    <w:rsid w:val="002F618C"/>
    <w:rsid w:val="00316ED6"/>
    <w:rsid w:val="003279E1"/>
    <w:rsid w:val="00331644"/>
    <w:rsid w:val="00396266"/>
    <w:rsid w:val="003D22F2"/>
    <w:rsid w:val="003E64DF"/>
    <w:rsid w:val="004008E0"/>
    <w:rsid w:val="0042178B"/>
    <w:rsid w:val="00465E22"/>
    <w:rsid w:val="00486A03"/>
    <w:rsid w:val="00541D88"/>
    <w:rsid w:val="0054748A"/>
    <w:rsid w:val="00604A63"/>
    <w:rsid w:val="00627AC0"/>
    <w:rsid w:val="006F3CDA"/>
    <w:rsid w:val="007C79B7"/>
    <w:rsid w:val="007E0665"/>
    <w:rsid w:val="007F0900"/>
    <w:rsid w:val="0080097C"/>
    <w:rsid w:val="00882E49"/>
    <w:rsid w:val="008F4AE1"/>
    <w:rsid w:val="00904DE8"/>
    <w:rsid w:val="009828E4"/>
    <w:rsid w:val="00990420"/>
    <w:rsid w:val="009C3DB9"/>
    <w:rsid w:val="009D6A92"/>
    <w:rsid w:val="00A32B83"/>
    <w:rsid w:val="00A52CE8"/>
    <w:rsid w:val="00A9108F"/>
    <w:rsid w:val="00AA0409"/>
    <w:rsid w:val="00AD331D"/>
    <w:rsid w:val="00B04BDF"/>
    <w:rsid w:val="00B1431F"/>
    <w:rsid w:val="00B40C8E"/>
    <w:rsid w:val="00B52CBB"/>
    <w:rsid w:val="00B71D47"/>
    <w:rsid w:val="00B974E1"/>
    <w:rsid w:val="00BC339C"/>
    <w:rsid w:val="00BD3C27"/>
    <w:rsid w:val="00C011F4"/>
    <w:rsid w:val="00C0320C"/>
    <w:rsid w:val="00C0640C"/>
    <w:rsid w:val="00C40D5D"/>
    <w:rsid w:val="00C710BF"/>
    <w:rsid w:val="00D17D7B"/>
    <w:rsid w:val="00D65D16"/>
    <w:rsid w:val="00D7012F"/>
    <w:rsid w:val="00D8750A"/>
    <w:rsid w:val="00DB3D20"/>
    <w:rsid w:val="00DB44D2"/>
    <w:rsid w:val="00DB57F3"/>
    <w:rsid w:val="00DD7FB5"/>
    <w:rsid w:val="00E42F5A"/>
    <w:rsid w:val="00E86C70"/>
    <w:rsid w:val="00ED3702"/>
    <w:rsid w:val="00F71755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31644"/>
    <w:rPr>
      <w:rFonts w:ascii="Arial" w:hAnsi="Arial"/>
      <w:sz w:val="22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42F5A"/>
    <w:pPr>
      <w:keepNext/>
      <w:keepLines/>
      <w:ind w:left="432" w:hanging="432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berschrift1"/>
    <w:link w:val="berschrift2Zchn"/>
    <w:autoRedefine/>
    <w:unhideWhenUsed/>
    <w:qFormat/>
    <w:rsid w:val="009828E4"/>
    <w:pPr>
      <w:numPr>
        <w:ilvl w:val="1"/>
      </w:numPr>
      <w:spacing w:before="240" w:after="60"/>
      <w:ind w:left="432" w:hanging="432"/>
      <w:outlineLvl w:val="1"/>
    </w:pPr>
    <w:rPr>
      <w:bCs w:val="0"/>
      <w:iCs/>
      <w:sz w:val="24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828E4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828E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828E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828E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828E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828E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828E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9828E4"/>
    <w:rPr>
      <w:rFonts w:asciiTheme="majorHAnsi" w:eastAsiaTheme="majorEastAsia" w:hAnsiTheme="majorHAnsi" w:cstheme="majorBidi"/>
      <w:b/>
      <w:iCs/>
      <w:sz w:val="24"/>
      <w:szCs w:val="28"/>
    </w:rPr>
  </w:style>
  <w:style w:type="paragraph" w:styleId="Titel">
    <w:name w:val="Title"/>
    <w:basedOn w:val="Standard"/>
    <w:next w:val="Standard"/>
    <w:link w:val="TitelZchn"/>
    <w:qFormat/>
    <w:rsid w:val="00BD3C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rsid w:val="00BD3C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rsid w:val="00E42F5A"/>
    <w:rPr>
      <w:rFonts w:asciiTheme="majorHAnsi" w:eastAsiaTheme="majorEastAsia" w:hAnsiTheme="majorHAnsi" w:cstheme="majorBidi"/>
      <w:b/>
      <w:bCs/>
      <w:sz w:val="28"/>
      <w:szCs w:val="2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9904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0420"/>
    <w:rPr>
      <w:rFonts w:ascii="Arial" w:hAnsi="Arial"/>
      <w:sz w:val="22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990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0420"/>
    <w:rPr>
      <w:rFonts w:ascii="Arial" w:hAnsi="Arial"/>
      <w:sz w:val="22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9828E4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9828E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828E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828E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828E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828E4"/>
    <w:rPr>
      <w:rFonts w:asciiTheme="majorHAnsi" w:eastAsiaTheme="majorEastAsia" w:hAnsiTheme="majorHAnsi" w:cstheme="majorBidi"/>
      <w:color w:val="404040" w:themeColor="text1" w:themeTint="BF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9828E4"/>
    <w:rPr>
      <w:rFonts w:asciiTheme="majorHAnsi" w:eastAsiaTheme="majorEastAsia" w:hAnsiTheme="majorHAnsi" w:cstheme="majorBidi"/>
      <w:i/>
      <w:iCs/>
      <w:color w:val="404040" w:themeColor="text1" w:themeTint="BF"/>
      <w:lang w:eastAsia="de-CH"/>
    </w:rPr>
  </w:style>
  <w:style w:type="table" w:styleId="Tabellenraster">
    <w:name w:val="Table Grid"/>
    <w:basedOn w:val="NormaleTabelle"/>
    <w:uiPriority w:val="59"/>
    <w:rsid w:val="0054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B454-11CD-4D86-ACEA-0B45F537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3_Checkliste.dotx</Template>
  <TotalTime>0</TotalTime>
  <Pages>2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Zurich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Krähenbühl (agkrae)</dc:creator>
  <cp:lastModifiedBy>Valeska Stolz</cp:lastModifiedBy>
  <cp:revision>4</cp:revision>
  <dcterms:created xsi:type="dcterms:W3CDTF">2020-03-10T13:33:00Z</dcterms:created>
  <dcterms:modified xsi:type="dcterms:W3CDTF">2020-03-20T11:18:00Z</dcterms:modified>
</cp:coreProperties>
</file>